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52791B03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proofErr w:type="spellStart"/>
            <w:r w:rsidR="00B50D7D">
              <w:rPr>
                <w:rFonts w:ascii="Tahoma" w:hAnsi="Tahoma" w:cs="Tahoma"/>
              </w:rPr>
              <w:t>Azuba</w:t>
            </w:r>
            <w:proofErr w:type="spellEnd"/>
            <w:r w:rsidR="00B50D7D">
              <w:rPr>
                <w:rFonts w:ascii="Tahoma" w:hAnsi="Tahoma" w:cs="Tahoma"/>
              </w:rPr>
              <w:t xml:space="preserve"> Yamileth Rivas Rea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491E4E6D" w:rsidR="00633C1C" w:rsidRPr="00B50D7D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B50D7D"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Técnica</w:t>
            </w:r>
          </w:p>
          <w:p w14:paraId="0D9CFEE7" w14:textId="0BEF1231" w:rsidR="00633C1C" w:rsidRPr="00B50D7D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50D7D"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3 años</w:t>
            </w:r>
          </w:p>
          <w:p w14:paraId="1BF64589" w14:textId="10E81A2C" w:rsidR="00633C1C" w:rsidRPr="00B50D7D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B50D7D" w:rsidRPr="00B50D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CECyTEC Plantel Torreón</w:t>
            </w:r>
          </w:p>
          <w:p w14:paraId="51D66BDD" w14:textId="77777777" w:rsidR="00633C1C" w:rsidRDefault="00633C1C">
            <w:pPr>
              <w:pStyle w:val="Prrafodelista"/>
              <w:spacing w:after="0" w:line="240" w:lineRule="auto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59EBD9F9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 xml:space="preserve">Empresa: </w:t>
            </w:r>
            <w:r w:rsidR="00B50D7D">
              <w:rPr>
                <w:rFonts w:ascii="Tahoma" w:hAnsi="Tahoma" w:cs="Tahoma"/>
              </w:rPr>
              <w:t>INEGI</w:t>
            </w:r>
          </w:p>
          <w:p w14:paraId="7CA36B93" w14:textId="572A78E2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Periodo: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B50D7D">
              <w:rPr>
                <w:rFonts w:ascii="Tahoma" w:hAnsi="Tahoma" w:cs="Tahoma"/>
              </w:rPr>
              <w:t>enero 2024- abril 2024</w:t>
            </w:r>
          </w:p>
          <w:p w14:paraId="2462ED20" w14:textId="643220B6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Cargo: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B50D7D">
              <w:rPr>
                <w:rFonts w:ascii="Tahoma" w:hAnsi="Tahoma" w:cs="Tahoma"/>
              </w:rPr>
              <w:t>Censora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846E" w14:textId="77777777" w:rsidR="00853427" w:rsidRDefault="00853427">
      <w:pPr>
        <w:spacing w:line="240" w:lineRule="auto"/>
      </w:pPr>
      <w:r>
        <w:separator/>
      </w:r>
    </w:p>
  </w:endnote>
  <w:endnote w:type="continuationSeparator" w:id="0">
    <w:p w14:paraId="6AFE4E6C" w14:textId="77777777" w:rsidR="00853427" w:rsidRDefault="00853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4A3F" w14:textId="77777777" w:rsidR="00853427" w:rsidRDefault="00853427">
      <w:pPr>
        <w:spacing w:after="0"/>
      </w:pPr>
      <w:r>
        <w:separator/>
      </w:r>
    </w:p>
  </w:footnote>
  <w:footnote w:type="continuationSeparator" w:id="0">
    <w:p w14:paraId="19CE5E8F" w14:textId="77777777" w:rsidR="00853427" w:rsidRDefault="00853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342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2024-05-29T15:33:00Z</dcterms:created>
  <dcterms:modified xsi:type="dcterms:W3CDTF">2024-05-29T15:33:00Z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